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356" w:type="dxa"/>
        <w:tblInd w:w="108" w:type="dxa"/>
        <w:tblLook w:val="01E0"/>
      </w:tblPr>
      <w:tblGrid>
        <w:gridCol w:w="4588"/>
        <w:gridCol w:w="4768"/>
      </w:tblGrid>
      <w:tr w:rsidR="00D75A50" w:rsidRPr="006F4A4D" w:rsidTr="004D6A82">
        <w:trPr>
          <w:trHeight w:val="1079"/>
        </w:trPr>
        <w:tc>
          <w:tcPr>
            <w:tcW w:w="4588" w:type="dxa"/>
          </w:tcPr>
          <w:p w:rsidR="00D75A50" w:rsidRPr="006F4A4D" w:rsidRDefault="00D75A50" w:rsidP="004D6A82">
            <w:pPr>
              <w:spacing w:after="0" w:line="240" w:lineRule="auto"/>
              <w:jc w:val="center"/>
              <w:rPr>
                <w:b/>
              </w:rPr>
            </w:pPr>
            <w:r w:rsidRPr="006F4A4D">
              <w:rPr>
                <w:b/>
              </w:rPr>
              <w:t>BCH ĐOÀN TỈNH ĐIỆN BIÊN</w:t>
            </w:r>
          </w:p>
          <w:p w:rsidR="00D75A50" w:rsidRPr="006F4A4D" w:rsidRDefault="00D75A50" w:rsidP="004D6A82">
            <w:pPr>
              <w:spacing w:after="0" w:line="240" w:lineRule="auto"/>
              <w:jc w:val="center"/>
            </w:pPr>
            <w:r w:rsidRPr="006F4A4D">
              <w:t>***</w:t>
            </w:r>
          </w:p>
          <w:p w:rsidR="00D75A50" w:rsidRPr="006F4A4D" w:rsidRDefault="00D75A50" w:rsidP="004D6A82">
            <w:pPr>
              <w:spacing w:after="0" w:line="240" w:lineRule="auto"/>
              <w:jc w:val="center"/>
            </w:pPr>
            <w:r w:rsidRPr="006F4A4D">
              <w:t xml:space="preserve">Số: </w:t>
            </w:r>
            <w:r>
              <w:t>1974</w:t>
            </w:r>
            <w:r w:rsidRPr="006F4A4D">
              <w:t xml:space="preserve"> -CV/TĐTN-BTG</w:t>
            </w:r>
          </w:p>
          <w:p w:rsidR="00D75A50" w:rsidRPr="006F4A4D" w:rsidRDefault="00D75A50" w:rsidP="004D6A82">
            <w:pPr>
              <w:spacing w:after="0" w:line="240" w:lineRule="auto"/>
              <w:jc w:val="center"/>
              <w:rPr>
                <w:sz w:val="10"/>
              </w:rPr>
            </w:pPr>
          </w:p>
          <w:p w:rsidR="00D75A50" w:rsidRPr="006F4A4D" w:rsidRDefault="00D75A50" w:rsidP="004D6A82">
            <w:pPr>
              <w:spacing w:after="0" w:line="240" w:lineRule="auto"/>
              <w:jc w:val="center"/>
              <w:rPr>
                <w:i/>
                <w:spacing w:val="-2"/>
                <w:sz w:val="26"/>
                <w:szCs w:val="26"/>
              </w:rPr>
            </w:pPr>
            <w:r w:rsidRPr="006F4A4D">
              <w:rPr>
                <w:i/>
                <w:spacing w:val="-2"/>
                <w:sz w:val="26"/>
                <w:szCs w:val="26"/>
              </w:rPr>
              <w:t xml:space="preserve">“V/v </w:t>
            </w:r>
            <w:r w:rsidRPr="00E81298">
              <w:rPr>
                <w:i/>
                <w:color w:val="000000"/>
                <w:sz w:val="26"/>
                <w:szCs w:val="28"/>
              </w:rPr>
              <w:t>t</w:t>
            </w:r>
            <w:r>
              <w:rPr>
                <w:i/>
                <w:color w:val="000000"/>
                <w:sz w:val="26"/>
                <w:szCs w:val="28"/>
              </w:rPr>
              <w:t>ổ chức</w:t>
            </w:r>
            <w:r w:rsidRPr="00E81298">
              <w:rPr>
                <w:i/>
                <w:color w:val="000000"/>
                <w:sz w:val="26"/>
                <w:szCs w:val="28"/>
              </w:rPr>
              <w:t xml:space="preserve"> Cuộc thi “Tìm hiểu </w:t>
            </w:r>
            <w:r>
              <w:rPr>
                <w:i/>
                <w:color w:val="000000"/>
                <w:sz w:val="26"/>
                <w:szCs w:val="28"/>
              </w:rPr>
              <w:t>l</w:t>
            </w:r>
            <w:r w:rsidRPr="00E81298">
              <w:rPr>
                <w:i/>
                <w:color w:val="000000"/>
                <w:sz w:val="26"/>
                <w:szCs w:val="28"/>
              </w:rPr>
              <w:t>ị</w:t>
            </w:r>
            <w:r>
              <w:rPr>
                <w:i/>
                <w:color w:val="000000"/>
                <w:sz w:val="26"/>
                <w:szCs w:val="28"/>
              </w:rPr>
              <w:t xml:space="preserve">ch sử quan hệ đặc biệt Việt Nam - </w:t>
            </w:r>
            <w:r w:rsidRPr="00E81298">
              <w:rPr>
                <w:i/>
                <w:color w:val="000000"/>
                <w:sz w:val="26"/>
                <w:szCs w:val="28"/>
              </w:rPr>
              <w:t>Lào”</w:t>
            </w:r>
          </w:p>
        </w:tc>
        <w:tc>
          <w:tcPr>
            <w:tcW w:w="4768" w:type="dxa"/>
          </w:tcPr>
          <w:p w:rsidR="00D75A50" w:rsidRPr="006F4A4D" w:rsidRDefault="00D75A50" w:rsidP="004D6A82">
            <w:pPr>
              <w:spacing w:after="0" w:line="240" w:lineRule="auto"/>
              <w:jc w:val="center"/>
              <w:rPr>
                <w:b/>
                <w:sz w:val="30"/>
                <w:szCs w:val="30"/>
              </w:rPr>
            </w:pPr>
            <w:r>
              <w:rPr>
                <w:noProof/>
              </w:rPr>
              <w:pict>
                <v:shapetype id="_x0000_t32" coordsize="21600,21600" o:spt="32" o:oned="t" path="m,l21600,21600e" filled="f">
                  <v:path arrowok="t" fillok="f" o:connecttype="none"/>
                  <o:lock v:ext="edit" shapetype="t"/>
                </v:shapetype>
                <v:shape id="_x0000_s1026" type="#_x0000_t32" style="position:absolute;left:0;text-align:left;margin-left:18.6pt;margin-top:16.8pt;width:190.75pt;height:0;z-index:251658240;mso-position-horizontal-relative:text;mso-position-vertical-relative:text" o:connectortype="straight"/>
              </w:pict>
            </w:r>
            <w:r w:rsidRPr="006F4A4D">
              <w:rPr>
                <w:b/>
                <w:sz w:val="30"/>
                <w:szCs w:val="30"/>
              </w:rPr>
              <w:t>ĐOÀN TNCS HỒ CHÍ MINH</w:t>
            </w:r>
          </w:p>
          <w:p w:rsidR="00D75A50" w:rsidRPr="006F4A4D" w:rsidRDefault="00D75A50" w:rsidP="004D6A82">
            <w:pPr>
              <w:spacing w:after="0" w:line="240" w:lineRule="auto"/>
              <w:jc w:val="center"/>
              <w:rPr>
                <w:i/>
                <w:sz w:val="26"/>
                <w:szCs w:val="26"/>
              </w:rPr>
            </w:pPr>
          </w:p>
          <w:p w:rsidR="00D75A50" w:rsidRPr="006F4A4D" w:rsidRDefault="00D75A50" w:rsidP="004D6A82">
            <w:pPr>
              <w:spacing w:after="0" w:line="240" w:lineRule="auto"/>
              <w:jc w:val="center"/>
              <w:rPr>
                <w:i/>
                <w:sz w:val="26"/>
                <w:szCs w:val="26"/>
              </w:rPr>
            </w:pPr>
            <w:r w:rsidRPr="006F4A4D">
              <w:rPr>
                <w:i/>
                <w:szCs w:val="26"/>
              </w:rPr>
              <w:t xml:space="preserve">Điện Biên, ngày </w:t>
            </w:r>
            <w:r>
              <w:rPr>
                <w:i/>
                <w:szCs w:val="26"/>
              </w:rPr>
              <w:t>07</w:t>
            </w:r>
            <w:r w:rsidRPr="006F4A4D">
              <w:rPr>
                <w:i/>
                <w:szCs w:val="26"/>
              </w:rPr>
              <w:t xml:space="preserve"> tháng 6 năm 2017</w:t>
            </w:r>
          </w:p>
        </w:tc>
      </w:tr>
    </w:tbl>
    <w:p w:rsidR="00D75A50" w:rsidRPr="002E50E1" w:rsidRDefault="00D75A50" w:rsidP="00F42AE4">
      <w:pPr>
        <w:rPr>
          <w:sz w:val="12"/>
        </w:rPr>
      </w:pPr>
    </w:p>
    <w:p w:rsidR="00D75A50" w:rsidRDefault="00D75A50" w:rsidP="00F42AE4">
      <w:pPr>
        <w:ind w:left="720" w:firstLine="540"/>
        <w:rPr>
          <w:b/>
        </w:rPr>
      </w:pPr>
      <w:r>
        <w:rPr>
          <w:b/>
          <w:i/>
          <w:u w:val="single"/>
        </w:rPr>
        <w:t>Kính gửi:</w:t>
      </w:r>
      <w:r>
        <w:rPr>
          <w:b/>
        </w:rPr>
        <w:t xml:space="preserve"> BTV các huyện, thị, thành Đoàn và Đoàn trực thuộc</w:t>
      </w:r>
    </w:p>
    <w:p w:rsidR="00D75A50" w:rsidRPr="00914A4D" w:rsidRDefault="00D75A50" w:rsidP="00F42AE4">
      <w:pPr>
        <w:spacing w:before="100" w:beforeAutospacing="1" w:after="100" w:afterAutospacing="1" w:line="240" w:lineRule="auto"/>
        <w:rPr>
          <w:bCs/>
          <w:color w:val="000000"/>
          <w:sz w:val="2"/>
        </w:rPr>
      </w:pPr>
    </w:p>
    <w:p w:rsidR="00D75A50" w:rsidRDefault="00D75A50" w:rsidP="00F42AE4">
      <w:pPr>
        <w:spacing w:before="120" w:after="120" w:line="240" w:lineRule="auto"/>
        <w:ind w:firstLine="720"/>
        <w:jc w:val="both"/>
        <w:rPr>
          <w:color w:val="000000"/>
          <w:szCs w:val="28"/>
        </w:rPr>
      </w:pPr>
      <w:r w:rsidRPr="001E0C7F">
        <w:rPr>
          <w:bCs/>
          <w:color w:val="000000"/>
        </w:rPr>
        <w:t xml:space="preserve">Thực hiện </w:t>
      </w:r>
      <w:r>
        <w:t xml:space="preserve">Công văn số 9604 -CV/TWĐTN-BTG, ngày 29/5/2017 của Ban Chấp hành Trung ương Đoàn TNCS Hồ Chí Minh V/v tổ chức </w:t>
      </w:r>
      <w:r w:rsidRPr="00E81298">
        <w:rPr>
          <w:color w:val="000000"/>
          <w:szCs w:val="28"/>
        </w:rPr>
        <w:t xml:space="preserve">Cuộc thi “Tìm hiểu lịch </w:t>
      </w:r>
      <w:r>
        <w:rPr>
          <w:color w:val="000000"/>
          <w:szCs w:val="28"/>
        </w:rPr>
        <w:t xml:space="preserve">sử </w:t>
      </w:r>
      <w:r w:rsidRPr="00E81298">
        <w:rPr>
          <w:color w:val="000000"/>
          <w:szCs w:val="28"/>
        </w:rPr>
        <w:t xml:space="preserve">quan hệ đặc biệt Việt Nam </w:t>
      </w:r>
      <w:r>
        <w:rPr>
          <w:color w:val="000000"/>
          <w:szCs w:val="28"/>
        </w:rPr>
        <w:t>-</w:t>
      </w:r>
      <w:r w:rsidRPr="00E81298">
        <w:rPr>
          <w:color w:val="000000"/>
          <w:szCs w:val="28"/>
        </w:rPr>
        <w:t xml:space="preserve"> Lào</w:t>
      </w:r>
      <w:r>
        <w:rPr>
          <w:color w:val="000000"/>
          <w:szCs w:val="28"/>
        </w:rPr>
        <w:t xml:space="preserve">”; Công văn số 361 -CV/BTGTU-BTCCT, ngày 18/5/2017 của Ban Tổ chức Cuộc thi  </w:t>
      </w:r>
      <w:r w:rsidRPr="00E81298">
        <w:rPr>
          <w:color w:val="000000"/>
          <w:szCs w:val="28"/>
        </w:rPr>
        <w:t xml:space="preserve">Tìm hiểu lịch </w:t>
      </w:r>
      <w:r>
        <w:rPr>
          <w:color w:val="000000"/>
          <w:szCs w:val="28"/>
        </w:rPr>
        <w:t xml:space="preserve">sử </w:t>
      </w:r>
      <w:r w:rsidRPr="00E81298">
        <w:rPr>
          <w:color w:val="000000"/>
          <w:szCs w:val="28"/>
        </w:rPr>
        <w:t xml:space="preserve">quan hệ đặc biệt Việt Nam </w:t>
      </w:r>
      <w:r>
        <w:rPr>
          <w:color w:val="000000"/>
          <w:szCs w:val="28"/>
        </w:rPr>
        <w:t>-</w:t>
      </w:r>
      <w:r w:rsidRPr="00E81298">
        <w:rPr>
          <w:color w:val="000000"/>
          <w:szCs w:val="28"/>
        </w:rPr>
        <w:t xml:space="preserve"> Lào</w:t>
      </w:r>
      <w:r>
        <w:rPr>
          <w:color w:val="000000"/>
          <w:szCs w:val="28"/>
        </w:rPr>
        <w:t xml:space="preserve"> V/v phát động Cuộc thi  </w:t>
      </w:r>
      <w:r w:rsidRPr="00E81298">
        <w:rPr>
          <w:color w:val="000000"/>
          <w:szCs w:val="28"/>
        </w:rPr>
        <w:t xml:space="preserve">“Tìm hiểu lịch </w:t>
      </w:r>
      <w:r>
        <w:rPr>
          <w:color w:val="000000"/>
          <w:szCs w:val="28"/>
        </w:rPr>
        <w:t xml:space="preserve">sử </w:t>
      </w:r>
      <w:r w:rsidRPr="00E81298">
        <w:rPr>
          <w:color w:val="000000"/>
          <w:szCs w:val="28"/>
        </w:rPr>
        <w:t xml:space="preserve">quan hệ đặc biệt Việt Nam </w:t>
      </w:r>
      <w:r>
        <w:rPr>
          <w:color w:val="000000"/>
          <w:szCs w:val="28"/>
        </w:rPr>
        <w:t>-</w:t>
      </w:r>
      <w:r w:rsidRPr="00E81298">
        <w:rPr>
          <w:color w:val="000000"/>
          <w:szCs w:val="28"/>
        </w:rPr>
        <w:t xml:space="preserve"> Lào</w:t>
      </w:r>
      <w:r>
        <w:rPr>
          <w:color w:val="000000"/>
          <w:szCs w:val="28"/>
        </w:rPr>
        <w:t>”.</w:t>
      </w:r>
    </w:p>
    <w:p w:rsidR="00D75A50" w:rsidRDefault="00D75A50" w:rsidP="00F42AE4">
      <w:pPr>
        <w:spacing w:before="120" w:after="120" w:line="240" w:lineRule="auto"/>
        <w:ind w:firstLine="720"/>
        <w:jc w:val="both"/>
        <w:rPr>
          <w:color w:val="000000"/>
          <w:sz w:val="29"/>
          <w:szCs w:val="29"/>
        </w:rPr>
      </w:pPr>
      <w:r w:rsidRPr="00E81298">
        <w:rPr>
          <w:color w:val="000000"/>
          <w:sz w:val="29"/>
          <w:szCs w:val="29"/>
        </w:rPr>
        <w:t>Thiết thực hưởng ứng “Năm đoàn kết hữu nghị Việt Nam - Lào 201</w:t>
      </w:r>
      <w:r>
        <w:rPr>
          <w:color w:val="000000"/>
          <w:sz w:val="29"/>
          <w:szCs w:val="29"/>
        </w:rPr>
        <w:t>7</w:t>
      </w:r>
      <w:r w:rsidRPr="00E81298">
        <w:rPr>
          <w:color w:val="000000"/>
          <w:sz w:val="29"/>
          <w:szCs w:val="29"/>
        </w:rPr>
        <w:t>”, Chào mừng kỷ niệm 5</w:t>
      </w:r>
      <w:r>
        <w:rPr>
          <w:color w:val="000000"/>
          <w:sz w:val="29"/>
          <w:szCs w:val="29"/>
        </w:rPr>
        <w:t>5</w:t>
      </w:r>
      <w:r w:rsidRPr="00E81298">
        <w:rPr>
          <w:color w:val="000000"/>
          <w:sz w:val="29"/>
          <w:szCs w:val="29"/>
        </w:rPr>
        <w:t xml:space="preserve"> năm ngày thiết lập quan hệ ngoại giao </w:t>
      </w:r>
      <w:r>
        <w:rPr>
          <w:color w:val="000000"/>
          <w:sz w:val="29"/>
          <w:szCs w:val="29"/>
        </w:rPr>
        <w:t>Việt Nam - Lào (1962 - 2017);</w:t>
      </w:r>
      <w:r w:rsidRPr="00E81298">
        <w:rPr>
          <w:color w:val="000000"/>
          <w:sz w:val="29"/>
          <w:szCs w:val="29"/>
        </w:rPr>
        <w:t xml:space="preserve"> </w:t>
      </w:r>
      <w:r>
        <w:rPr>
          <w:color w:val="000000"/>
          <w:sz w:val="29"/>
          <w:szCs w:val="29"/>
        </w:rPr>
        <w:t>40</w:t>
      </w:r>
      <w:r w:rsidRPr="00E81298">
        <w:rPr>
          <w:color w:val="000000"/>
          <w:sz w:val="29"/>
          <w:szCs w:val="29"/>
        </w:rPr>
        <w:t xml:space="preserve"> năm ngày ký Hiệp ước hữu nghị </w:t>
      </w:r>
      <w:r>
        <w:rPr>
          <w:color w:val="000000"/>
          <w:sz w:val="29"/>
          <w:szCs w:val="29"/>
        </w:rPr>
        <w:t xml:space="preserve">và </w:t>
      </w:r>
      <w:r w:rsidRPr="00E81298">
        <w:rPr>
          <w:color w:val="000000"/>
          <w:sz w:val="29"/>
          <w:szCs w:val="29"/>
        </w:rPr>
        <w:t xml:space="preserve">hợp tác </w:t>
      </w:r>
      <w:r>
        <w:rPr>
          <w:color w:val="000000"/>
          <w:sz w:val="29"/>
          <w:szCs w:val="29"/>
        </w:rPr>
        <w:t>Việt Nam - Lào (1977 - 2017). Cuộc thi góp phần vun đắp ngày càng tốt đẹp hơn tình cảm của hai dân tộc anh em Việt Nam - Lào</w:t>
      </w:r>
      <w:r w:rsidRPr="00E81298">
        <w:rPr>
          <w:color w:val="000000"/>
          <w:sz w:val="29"/>
          <w:szCs w:val="29"/>
        </w:rPr>
        <w:t xml:space="preserve">; đấu tranh </w:t>
      </w:r>
      <w:r>
        <w:rPr>
          <w:color w:val="000000"/>
          <w:sz w:val="29"/>
          <w:szCs w:val="29"/>
        </w:rPr>
        <w:t xml:space="preserve">phản bác </w:t>
      </w:r>
      <w:r w:rsidRPr="00E81298">
        <w:rPr>
          <w:color w:val="000000"/>
          <w:sz w:val="29"/>
          <w:szCs w:val="29"/>
        </w:rPr>
        <w:t>những luận điệu xuyên tạc, bóp méo lịch sử, gây chia rẽ tình đoàn kết hữu nghị đặc biệt Việt Nam - Lào của các thế lực thù địch</w:t>
      </w:r>
      <w:r>
        <w:rPr>
          <w:color w:val="000000"/>
          <w:sz w:val="29"/>
          <w:szCs w:val="29"/>
        </w:rPr>
        <w:t xml:space="preserve"> và cơ hội.</w:t>
      </w:r>
    </w:p>
    <w:p w:rsidR="00D75A50" w:rsidRDefault="00D75A50" w:rsidP="00F42AE4">
      <w:pPr>
        <w:spacing w:before="120" w:after="120" w:line="240" w:lineRule="auto"/>
        <w:ind w:firstLine="720"/>
        <w:jc w:val="both"/>
        <w:rPr>
          <w:color w:val="000000"/>
          <w:szCs w:val="28"/>
        </w:rPr>
      </w:pPr>
      <w:r>
        <w:rPr>
          <w:color w:val="000000"/>
          <w:sz w:val="29"/>
          <w:szCs w:val="29"/>
        </w:rPr>
        <w:t xml:space="preserve">Cuộc thi được tổ chức với 02 hình thức: thi trắc nghiệm hàng tuần và thi viết theo chủ đề </w:t>
      </w:r>
      <w:r w:rsidRPr="006A495E">
        <w:rPr>
          <w:i/>
          <w:color w:val="000000"/>
          <w:sz w:val="29"/>
          <w:szCs w:val="29"/>
        </w:rPr>
        <w:t>(có Thể lệ</w:t>
      </w:r>
      <w:r>
        <w:rPr>
          <w:i/>
          <w:color w:val="000000"/>
          <w:sz w:val="29"/>
          <w:szCs w:val="29"/>
        </w:rPr>
        <w:t xml:space="preserve"> Cuộc thi</w:t>
      </w:r>
      <w:r w:rsidRPr="006A495E">
        <w:rPr>
          <w:i/>
          <w:color w:val="000000"/>
          <w:sz w:val="29"/>
          <w:szCs w:val="29"/>
        </w:rPr>
        <w:t xml:space="preserve"> và Đề cương</w:t>
      </w:r>
      <w:r>
        <w:rPr>
          <w:i/>
          <w:color w:val="000000"/>
          <w:sz w:val="29"/>
          <w:szCs w:val="29"/>
        </w:rPr>
        <w:t xml:space="preserve"> gợi ý một số nội dung chính trong 12 </w:t>
      </w:r>
      <w:r w:rsidRPr="006A495E">
        <w:rPr>
          <w:i/>
          <w:color w:val="000000"/>
          <w:sz w:val="29"/>
          <w:szCs w:val="29"/>
        </w:rPr>
        <w:t xml:space="preserve">chủ đề </w:t>
      </w:r>
      <w:r>
        <w:rPr>
          <w:i/>
          <w:color w:val="000000"/>
          <w:sz w:val="29"/>
          <w:szCs w:val="29"/>
        </w:rPr>
        <w:t xml:space="preserve">thi viết tìm hiểu "Lịch sử quan hệ đặc biệt Việt Nam - Lào" của Ban Tổ chức </w:t>
      </w:r>
      <w:r w:rsidRPr="006A495E">
        <w:rPr>
          <w:i/>
          <w:color w:val="000000"/>
          <w:sz w:val="29"/>
          <w:szCs w:val="29"/>
        </w:rPr>
        <w:t>Cuộc thi</w:t>
      </w:r>
      <w:r>
        <w:rPr>
          <w:i/>
          <w:color w:val="000000"/>
          <w:sz w:val="29"/>
          <w:szCs w:val="29"/>
        </w:rPr>
        <w:t xml:space="preserve"> cấp Trung ương </w:t>
      </w:r>
      <w:r w:rsidRPr="006A495E">
        <w:rPr>
          <w:i/>
          <w:color w:val="000000"/>
          <w:sz w:val="29"/>
          <w:szCs w:val="29"/>
        </w:rPr>
        <w:t>gửi kèm)</w:t>
      </w:r>
      <w:r>
        <w:rPr>
          <w:color w:val="000000"/>
          <w:sz w:val="29"/>
          <w:szCs w:val="29"/>
        </w:rPr>
        <w:t xml:space="preserve">. Để Cuộc thi lan tỏa sâu rộng, khuyến khích, động viên đoàn viên, thanh niên tham gia, góp phần tăng cường hiểu biết về quan hệ đặc biệt Việt Nam - Lào, về ý nghĩa to lớn của việc thiết lập quan </w:t>
      </w:r>
      <w:r w:rsidRPr="00E81298">
        <w:rPr>
          <w:color w:val="000000"/>
          <w:sz w:val="29"/>
          <w:szCs w:val="29"/>
        </w:rPr>
        <w:t>ngoại giao</w:t>
      </w:r>
      <w:r>
        <w:rPr>
          <w:color w:val="000000"/>
          <w:sz w:val="29"/>
          <w:szCs w:val="29"/>
        </w:rPr>
        <w:t xml:space="preserve"> và </w:t>
      </w:r>
      <w:r w:rsidRPr="00E81298">
        <w:rPr>
          <w:color w:val="000000"/>
          <w:sz w:val="29"/>
          <w:szCs w:val="29"/>
        </w:rPr>
        <w:t xml:space="preserve">ký Hiệp ước </w:t>
      </w:r>
      <w:r>
        <w:rPr>
          <w:color w:val="000000"/>
          <w:sz w:val="29"/>
          <w:szCs w:val="29"/>
        </w:rPr>
        <w:t>H</w:t>
      </w:r>
      <w:r w:rsidRPr="00E81298">
        <w:rPr>
          <w:color w:val="000000"/>
          <w:sz w:val="29"/>
          <w:szCs w:val="29"/>
        </w:rPr>
        <w:t xml:space="preserve">ữu nghị </w:t>
      </w:r>
      <w:r>
        <w:rPr>
          <w:color w:val="000000"/>
          <w:sz w:val="29"/>
          <w:szCs w:val="29"/>
        </w:rPr>
        <w:t>và hợp tác giữa hai</w:t>
      </w:r>
      <w:r w:rsidRPr="00E81298">
        <w:rPr>
          <w:color w:val="000000"/>
          <w:sz w:val="29"/>
          <w:szCs w:val="29"/>
        </w:rPr>
        <w:t xml:space="preserve"> nước</w:t>
      </w:r>
      <w:r>
        <w:rPr>
          <w:color w:val="000000"/>
          <w:sz w:val="29"/>
          <w:szCs w:val="29"/>
        </w:rPr>
        <w:t xml:space="preserve">. Ban Thường vụ Tỉnh đoàn Điện Biên </w:t>
      </w:r>
      <w:r>
        <w:rPr>
          <w:color w:val="000000"/>
          <w:szCs w:val="28"/>
        </w:rPr>
        <w:t>đề nghị Ban Thường vụ các huyện, thị, thành Đoàn và Đoàn trực thuộc triển khai thực hiện một số nội dung, cụ thể như sau:</w:t>
      </w:r>
    </w:p>
    <w:p w:rsidR="00D75A50" w:rsidRDefault="00D75A50" w:rsidP="00F42AE4">
      <w:pPr>
        <w:spacing w:before="120" w:after="120" w:line="240" w:lineRule="auto"/>
        <w:ind w:firstLine="720"/>
        <w:jc w:val="both"/>
        <w:rPr>
          <w:color w:val="000000"/>
          <w:szCs w:val="28"/>
        </w:rPr>
      </w:pPr>
      <w:r w:rsidRPr="004602DE">
        <w:rPr>
          <w:b/>
          <w:color w:val="000000"/>
          <w:szCs w:val="28"/>
        </w:rPr>
        <w:t>1.</w:t>
      </w:r>
      <w:r>
        <w:rPr>
          <w:color w:val="000000"/>
          <w:szCs w:val="28"/>
        </w:rPr>
        <w:t xml:space="preserve"> Thành lập Ban Tổ chức Cuộc thi cấp huyện, thị, thành Đoàn; tuyên truyền và triển khai Cuộc thi tới cấp chi đoàn; tổ chức tiếp nhận các bài thi viết của các cơ sở Đoàn, cán bộ, đoàn viên, thanh niên tại địa bàn; chấm sơ tuyển, gửi báo cáo kết quả tổ chức triển khai Cuộc thi và </w:t>
      </w:r>
      <w:r w:rsidRPr="002D1BA4">
        <w:rPr>
          <w:b/>
          <w:color w:val="000000"/>
          <w:szCs w:val="28"/>
        </w:rPr>
        <w:t>lựa ch</w:t>
      </w:r>
      <w:r>
        <w:rPr>
          <w:b/>
          <w:color w:val="000000"/>
          <w:szCs w:val="28"/>
        </w:rPr>
        <w:t>ọn</w:t>
      </w:r>
      <w:r w:rsidRPr="002D1BA4">
        <w:rPr>
          <w:b/>
          <w:color w:val="000000"/>
          <w:szCs w:val="28"/>
        </w:rPr>
        <w:t xml:space="preserve"> 05 bài xuất sắc</w:t>
      </w:r>
      <w:r>
        <w:rPr>
          <w:color w:val="000000"/>
          <w:szCs w:val="28"/>
        </w:rPr>
        <w:t xml:space="preserve"> gửi về Tỉnh đoàn Điện Biên (qua Ban Tuyên giáo Tỉnh đoàn, địa chỉ: Tổ 17 phường Mường Thanh, Tp Điện Biên Phủ, tỉnh Điện Biên) trước ngày </w:t>
      </w:r>
      <w:r w:rsidRPr="00E412B6">
        <w:rPr>
          <w:b/>
          <w:color w:val="000000"/>
          <w:szCs w:val="28"/>
        </w:rPr>
        <w:t>20/9/2017</w:t>
      </w:r>
      <w:r>
        <w:rPr>
          <w:color w:val="000000"/>
          <w:szCs w:val="28"/>
        </w:rPr>
        <w:t xml:space="preserve">. </w:t>
      </w:r>
    </w:p>
    <w:p w:rsidR="00D75A50" w:rsidRDefault="00D75A50" w:rsidP="00F42AE4">
      <w:pPr>
        <w:spacing w:before="120" w:after="120" w:line="240" w:lineRule="auto"/>
        <w:ind w:firstLine="720"/>
        <w:jc w:val="both"/>
        <w:rPr>
          <w:color w:val="000000"/>
          <w:szCs w:val="28"/>
        </w:rPr>
      </w:pPr>
      <w:r w:rsidRPr="004602DE">
        <w:rPr>
          <w:b/>
          <w:color w:val="000000"/>
          <w:szCs w:val="28"/>
        </w:rPr>
        <w:t>2.</w:t>
      </w:r>
      <w:r>
        <w:rPr>
          <w:color w:val="000000"/>
          <w:szCs w:val="28"/>
        </w:rPr>
        <w:t xml:space="preserve"> Đẩy mạnh tuyên truyền về Cuộc thi tại địa phương, đơn vị; tuyên truyền trực quan, tuyên truyền trên các phương tiện thông tin đại chúng địa phương; qua website đoàn thanh niên các cấp và mạng xã hội…; vận động các cơ sở Đoàn, cán bộ Đoàn, đoàn viên, thanh niên hưởng ứng, tham gia phần thi trắc nghiệm và thi viết của Cuộc thi.</w:t>
      </w:r>
    </w:p>
    <w:p w:rsidR="00D75A50" w:rsidRDefault="00D75A50" w:rsidP="00C6121E">
      <w:pPr>
        <w:tabs>
          <w:tab w:val="center" w:pos="4896"/>
        </w:tabs>
        <w:spacing w:before="120" w:after="120" w:line="240" w:lineRule="auto"/>
        <w:ind w:firstLine="720"/>
        <w:jc w:val="both"/>
        <w:rPr>
          <w:color w:val="000000"/>
          <w:szCs w:val="28"/>
        </w:rPr>
      </w:pPr>
      <w:r w:rsidRPr="004602DE">
        <w:rPr>
          <w:b/>
          <w:color w:val="000000"/>
          <w:szCs w:val="28"/>
        </w:rPr>
        <w:t>3.</w:t>
      </w:r>
      <w:r>
        <w:rPr>
          <w:color w:val="000000"/>
          <w:szCs w:val="28"/>
        </w:rPr>
        <w:t xml:space="preserve"> Tùy theo điều kiện thực tế, có thể kết hợp tổ chức các hoạt động giao lưu, đối ngoại thanh niên với các tổ chức Đoàn, Hội của nước bạn Lào; gặp gỡ các nhân chứng lịch sử, tham quan các di tích, địa chỉ thể hiện mối quan hệ hữu nghị đặt biệt Việt Nam - Lào….</w:t>
      </w:r>
    </w:p>
    <w:p w:rsidR="00D75A50" w:rsidRDefault="00D75A50" w:rsidP="00914A4D">
      <w:pPr>
        <w:spacing w:before="120" w:after="120" w:line="240" w:lineRule="auto"/>
        <w:ind w:firstLine="720"/>
        <w:jc w:val="both"/>
        <w:rPr>
          <w:color w:val="000000"/>
          <w:szCs w:val="28"/>
        </w:rPr>
      </w:pPr>
      <w:r>
        <w:rPr>
          <w:color w:val="000000"/>
          <w:szCs w:val="28"/>
        </w:rPr>
        <w:t>Nhận được Công văn này,</w:t>
      </w:r>
      <w:r w:rsidRPr="00E81298">
        <w:rPr>
          <w:color w:val="000000"/>
          <w:szCs w:val="28"/>
        </w:rPr>
        <w:t xml:space="preserve"> </w:t>
      </w:r>
      <w:r>
        <w:rPr>
          <w:color w:val="000000"/>
          <w:szCs w:val="28"/>
        </w:rPr>
        <w:t xml:space="preserve">Ban Thường vụ Tỉnh đoàn Điện Biên đề nghị Ban Thường vụ các huyện, thị, thành Đoàn và Đoàn trực thuộc </w:t>
      </w:r>
      <w:r w:rsidRPr="00E81298">
        <w:rPr>
          <w:color w:val="000000"/>
          <w:szCs w:val="28"/>
        </w:rPr>
        <w:t xml:space="preserve">nghiêm túc triển khai thực hiện </w:t>
      </w:r>
      <w:r>
        <w:rPr>
          <w:color w:val="000000"/>
          <w:szCs w:val="28"/>
        </w:rPr>
        <w:t>đảm bảo tiến độ để Cuộc thi tổ chức thành công tốt đẹp</w:t>
      </w:r>
      <w:r w:rsidRPr="00E81298">
        <w:rPr>
          <w:color w:val="000000"/>
          <w:szCs w:val="28"/>
        </w:rPr>
        <w:t>./</w:t>
      </w:r>
    </w:p>
    <w:p w:rsidR="00D75A50" w:rsidRPr="00E81298" w:rsidRDefault="00D75A50" w:rsidP="00914A4D">
      <w:pPr>
        <w:spacing w:before="120" w:after="120" w:line="240" w:lineRule="auto"/>
        <w:ind w:firstLine="720"/>
        <w:jc w:val="both"/>
        <w:rPr>
          <w:rFonts w:ascii="Verdana" w:hAnsi="Verdana"/>
          <w:color w:val="000000"/>
          <w:sz w:val="6"/>
          <w:szCs w:val="28"/>
        </w:rPr>
      </w:pPr>
    </w:p>
    <w:tbl>
      <w:tblPr>
        <w:tblW w:w="0" w:type="auto"/>
        <w:tblLook w:val="00A0"/>
      </w:tblPr>
      <w:tblGrid>
        <w:gridCol w:w="4361"/>
        <w:gridCol w:w="4927"/>
      </w:tblGrid>
      <w:tr w:rsidR="00D75A50" w:rsidRPr="006F4A4D" w:rsidTr="006F4A4D">
        <w:tc>
          <w:tcPr>
            <w:tcW w:w="4361" w:type="dxa"/>
          </w:tcPr>
          <w:p w:rsidR="00D75A50" w:rsidRPr="006F4A4D" w:rsidRDefault="00D75A50" w:rsidP="006F4A4D">
            <w:pPr>
              <w:spacing w:after="0" w:line="240" w:lineRule="auto"/>
              <w:rPr>
                <w:b/>
                <w:sz w:val="24"/>
              </w:rPr>
            </w:pPr>
            <w:r w:rsidRPr="006F4A4D">
              <w:rPr>
                <w:b/>
                <w:sz w:val="24"/>
              </w:rPr>
              <w:t>Nơi nhận:</w:t>
            </w:r>
          </w:p>
          <w:p w:rsidR="00D75A50" w:rsidRPr="006F4A4D" w:rsidRDefault="00D75A50" w:rsidP="006F4A4D">
            <w:pPr>
              <w:spacing w:after="0" w:line="240" w:lineRule="auto"/>
              <w:rPr>
                <w:sz w:val="22"/>
              </w:rPr>
            </w:pPr>
            <w:r w:rsidRPr="006F4A4D">
              <w:rPr>
                <w:sz w:val="22"/>
              </w:rPr>
              <w:t>- Ban Tuyên giáo TW Đoàn;</w:t>
            </w:r>
          </w:p>
          <w:p w:rsidR="00D75A50" w:rsidRPr="006F4A4D" w:rsidRDefault="00D75A50" w:rsidP="006F4A4D">
            <w:pPr>
              <w:spacing w:after="0" w:line="240" w:lineRule="auto"/>
              <w:rPr>
                <w:sz w:val="22"/>
              </w:rPr>
            </w:pPr>
            <w:r w:rsidRPr="006F4A4D">
              <w:rPr>
                <w:sz w:val="22"/>
              </w:rPr>
              <w:t>- Ban Tuyên giáo Tỉnh ủy;</w:t>
            </w:r>
          </w:p>
          <w:p w:rsidR="00D75A50" w:rsidRPr="006F4A4D" w:rsidRDefault="00D75A50" w:rsidP="006F4A4D">
            <w:pPr>
              <w:spacing w:after="0" w:line="240" w:lineRule="auto"/>
              <w:rPr>
                <w:sz w:val="22"/>
              </w:rPr>
            </w:pPr>
            <w:r w:rsidRPr="006F4A4D">
              <w:rPr>
                <w:sz w:val="22"/>
              </w:rPr>
              <w:t>- Thường trực Tỉnh đoàn;</w:t>
            </w:r>
          </w:p>
          <w:p w:rsidR="00D75A50" w:rsidRPr="006F4A4D" w:rsidRDefault="00D75A50" w:rsidP="006F4A4D">
            <w:pPr>
              <w:spacing w:after="0" w:line="240" w:lineRule="auto"/>
              <w:rPr>
                <w:sz w:val="22"/>
              </w:rPr>
            </w:pPr>
            <w:r w:rsidRPr="006F4A4D">
              <w:rPr>
                <w:sz w:val="22"/>
              </w:rPr>
              <w:t>- Các ban Tỉnh đoàn;</w:t>
            </w:r>
          </w:p>
          <w:p w:rsidR="00D75A50" w:rsidRPr="006F4A4D" w:rsidRDefault="00D75A50" w:rsidP="006F4A4D">
            <w:pPr>
              <w:spacing w:after="0" w:line="240" w:lineRule="auto"/>
              <w:rPr>
                <w:sz w:val="22"/>
              </w:rPr>
            </w:pPr>
            <w:r w:rsidRPr="006F4A4D">
              <w:rPr>
                <w:sz w:val="22"/>
              </w:rPr>
              <w:t xml:space="preserve">- Nhà Thiếu nhi tỉnh; </w:t>
            </w:r>
          </w:p>
          <w:p w:rsidR="00D75A50" w:rsidRPr="006F4A4D" w:rsidRDefault="00D75A50" w:rsidP="006F4A4D">
            <w:pPr>
              <w:spacing w:after="0" w:line="240" w:lineRule="auto"/>
              <w:rPr>
                <w:sz w:val="22"/>
              </w:rPr>
            </w:pPr>
            <w:r w:rsidRPr="006F4A4D">
              <w:rPr>
                <w:sz w:val="22"/>
              </w:rPr>
              <w:t>- Các huyện, thị, thành Đoàn;</w:t>
            </w:r>
          </w:p>
          <w:p w:rsidR="00D75A50" w:rsidRPr="006F4A4D" w:rsidRDefault="00D75A50" w:rsidP="006F4A4D">
            <w:pPr>
              <w:spacing w:after="0" w:line="240" w:lineRule="auto"/>
              <w:rPr>
                <w:iCs/>
                <w:sz w:val="22"/>
              </w:rPr>
            </w:pPr>
            <w:r w:rsidRPr="006F4A4D">
              <w:rPr>
                <w:sz w:val="22"/>
              </w:rPr>
              <w:t>- Các Đoàn trực thuộc</w:t>
            </w:r>
            <w:r w:rsidRPr="006F4A4D">
              <w:rPr>
                <w:iCs/>
                <w:sz w:val="22"/>
              </w:rPr>
              <w:t>;</w:t>
            </w:r>
          </w:p>
          <w:p w:rsidR="00D75A50" w:rsidRPr="006F4A4D" w:rsidRDefault="00D75A50" w:rsidP="006F4A4D">
            <w:pPr>
              <w:spacing w:after="0" w:line="240" w:lineRule="auto"/>
              <w:rPr>
                <w:sz w:val="22"/>
              </w:rPr>
            </w:pPr>
            <w:r w:rsidRPr="006F4A4D">
              <w:rPr>
                <w:sz w:val="22"/>
              </w:rPr>
              <w:t>- Lưu: VT, BTG.</w:t>
            </w:r>
          </w:p>
        </w:tc>
        <w:tc>
          <w:tcPr>
            <w:tcW w:w="4927" w:type="dxa"/>
          </w:tcPr>
          <w:p w:rsidR="00D75A50" w:rsidRPr="006F4A4D" w:rsidRDefault="00D75A50" w:rsidP="006F4A4D">
            <w:pPr>
              <w:spacing w:after="0" w:line="240" w:lineRule="auto"/>
              <w:jc w:val="center"/>
              <w:rPr>
                <w:b/>
              </w:rPr>
            </w:pPr>
            <w:r w:rsidRPr="006F4A4D">
              <w:rPr>
                <w:b/>
              </w:rPr>
              <w:t>TM. BAN THƯỜNG VỤ TỈNH ĐOÀN</w:t>
            </w:r>
          </w:p>
          <w:p w:rsidR="00D75A50" w:rsidRPr="006F4A4D" w:rsidRDefault="00D75A50" w:rsidP="006F4A4D">
            <w:pPr>
              <w:spacing w:after="0" w:line="240" w:lineRule="auto"/>
              <w:jc w:val="center"/>
            </w:pPr>
            <w:r w:rsidRPr="006F4A4D">
              <w:t>PHÓ BÍ THƯ THƯỜNG TRỰC</w:t>
            </w:r>
          </w:p>
          <w:p w:rsidR="00D75A50" w:rsidRPr="006F4A4D" w:rsidRDefault="00D75A50" w:rsidP="006F4A4D">
            <w:pPr>
              <w:spacing w:after="0" w:line="240" w:lineRule="auto"/>
              <w:jc w:val="center"/>
            </w:pPr>
          </w:p>
          <w:p w:rsidR="00D75A50" w:rsidRPr="004A6A4D" w:rsidRDefault="00D75A50" w:rsidP="00943CA7">
            <w:pPr>
              <w:tabs>
                <w:tab w:val="center" w:pos="72"/>
                <w:tab w:val="center" w:pos="6804"/>
              </w:tabs>
              <w:autoSpaceDE w:val="0"/>
              <w:autoSpaceDN w:val="0"/>
              <w:adjustRightInd w:val="0"/>
              <w:jc w:val="center"/>
              <w:rPr>
                <w:i/>
                <w:lang/>
              </w:rPr>
            </w:pPr>
            <w:r w:rsidRPr="004A6A4D">
              <w:rPr>
                <w:i/>
                <w:lang/>
              </w:rPr>
              <w:t>(Đã ký)</w:t>
            </w:r>
          </w:p>
          <w:p w:rsidR="00D75A50" w:rsidRPr="006F4A4D" w:rsidRDefault="00D75A50" w:rsidP="006F4A4D">
            <w:pPr>
              <w:spacing w:after="0" w:line="240" w:lineRule="auto"/>
              <w:jc w:val="center"/>
            </w:pPr>
          </w:p>
          <w:p w:rsidR="00D75A50" w:rsidRPr="006F4A4D" w:rsidRDefault="00D75A50" w:rsidP="006F4A4D">
            <w:pPr>
              <w:spacing w:after="0" w:line="240" w:lineRule="auto"/>
              <w:jc w:val="center"/>
            </w:pPr>
          </w:p>
          <w:p w:rsidR="00D75A50" w:rsidRPr="006F4A4D" w:rsidRDefault="00D75A50" w:rsidP="006F4A4D">
            <w:pPr>
              <w:spacing w:after="0" w:line="240" w:lineRule="auto"/>
              <w:jc w:val="center"/>
              <w:rPr>
                <w:b/>
              </w:rPr>
            </w:pPr>
            <w:r w:rsidRPr="006F4A4D">
              <w:rPr>
                <w:b/>
              </w:rPr>
              <w:t>Đặng Thành Huy</w:t>
            </w:r>
          </w:p>
        </w:tc>
      </w:tr>
    </w:tbl>
    <w:p w:rsidR="00D75A50" w:rsidRDefault="00D75A50" w:rsidP="00C6121E">
      <w:pPr>
        <w:tabs>
          <w:tab w:val="center" w:pos="4896"/>
        </w:tabs>
        <w:spacing w:before="120" w:after="120" w:line="240" w:lineRule="auto"/>
        <w:ind w:firstLine="720"/>
        <w:jc w:val="both"/>
        <w:rPr>
          <w:color w:val="000000"/>
          <w:sz w:val="29"/>
          <w:szCs w:val="29"/>
        </w:rPr>
      </w:pPr>
    </w:p>
    <w:sectPr w:rsidR="00D75A50" w:rsidSect="00914A4D">
      <w:headerReference w:type="default" r:id="rId6"/>
      <w:pgSz w:w="11907" w:h="16840" w:code="9"/>
      <w:pgMar w:top="1134" w:right="1134" w:bottom="1134" w:left="1701" w:header="720" w:footer="720" w:gutter="0"/>
      <w:cols w:space="720"/>
      <w:titlePg/>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5A50" w:rsidRDefault="00D75A50" w:rsidP="00914A4D">
      <w:pPr>
        <w:spacing w:after="0" w:line="240" w:lineRule="auto"/>
      </w:pPr>
      <w:r>
        <w:separator/>
      </w:r>
    </w:p>
  </w:endnote>
  <w:endnote w:type="continuationSeparator" w:id="0">
    <w:p w:rsidR="00D75A50" w:rsidRDefault="00D75A50" w:rsidP="00914A4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5A50" w:rsidRDefault="00D75A50" w:rsidP="00914A4D">
      <w:pPr>
        <w:spacing w:after="0" w:line="240" w:lineRule="auto"/>
      </w:pPr>
      <w:r>
        <w:separator/>
      </w:r>
    </w:p>
  </w:footnote>
  <w:footnote w:type="continuationSeparator" w:id="0">
    <w:p w:rsidR="00D75A50" w:rsidRDefault="00D75A50" w:rsidP="00914A4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75A50" w:rsidRDefault="00D75A50">
    <w:pPr>
      <w:pStyle w:val="Header"/>
      <w:jc w:val="center"/>
    </w:pPr>
    <w:fldSimple w:instr=" PAGE   \* MERGEFORMAT ">
      <w:r>
        <w:rPr>
          <w:noProof/>
        </w:rPr>
        <w:t>2</w:t>
      </w:r>
    </w:fldSimple>
  </w:p>
  <w:p w:rsidR="00D75A50" w:rsidRDefault="00D75A5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42AE4"/>
    <w:rsid w:val="00067832"/>
    <w:rsid w:val="000C246A"/>
    <w:rsid w:val="001239A2"/>
    <w:rsid w:val="001E0C7F"/>
    <w:rsid w:val="001F0605"/>
    <w:rsid w:val="0024225D"/>
    <w:rsid w:val="0025456F"/>
    <w:rsid w:val="002D1BA4"/>
    <w:rsid w:val="002E50E1"/>
    <w:rsid w:val="004602DE"/>
    <w:rsid w:val="00496E3E"/>
    <w:rsid w:val="00497022"/>
    <w:rsid w:val="004A6A4D"/>
    <w:rsid w:val="004D6A82"/>
    <w:rsid w:val="00557C0F"/>
    <w:rsid w:val="00595F7E"/>
    <w:rsid w:val="00620128"/>
    <w:rsid w:val="006270DC"/>
    <w:rsid w:val="006348A4"/>
    <w:rsid w:val="00640F18"/>
    <w:rsid w:val="006A495E"/>
    <w:rsid w:val="006F4A4D"/>
    <w:rsid w:val="00705871"/>
    <w:rsid w:val="007139F9"/>
    <w:rsid w:val="007D3D1A"/>
    <w:rsid w:val="00816BB0"/>
    <w:rsid w:val="00914A4D"/>
    <w:rsid w:val="00943CA7"/>
    <w:rsid w:val="00960B2E"/>
    <w:rsid w:val="00A54663"/>
    <w:rsid w:val="00B8497E"/>
    <w:rsid w:val="00C6121E"/>
    <w:rsid w:val="00CD5005"/>
    <w:rsid w:val="00D42139"/>
    <w:rsid w:val="00D610B3"/>
    <w:rsid w:val="00D75A50"/>
    <w:rsid w:val="00DA530B"/>
    <w:rsid w:val="00DB4214"/>
    <w:rsid w:val="00E06305"/>
    <w:rsid w:val="00E35FDF"/>
    <w:rsid w:val="00E412B6"/>
    <w:rsid w:val="00E81298"/>
    <w:rsid w:val="00F42AE4"/>
    <w:rsid w:val="00F811E3"/>
    <w:rsid w:val="00FD52F7"/>
    <w:rsid w:val="00FF3D2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Calibri"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AE4"/>
    <w:pPr>
      <w:spacing w:after="200" w:line="276" w:lineRule="auto"/>
    </w:pPr>
    <w:rPr>
      <w:sz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E412B6"/>
    <w:pPr>
      <w:ind w:left="720"/>
      <w:contextualSpacing/>
    </w:pPr>
  </w:style>
  <w:style w:type="paragraph" w:styleId="Header">
    <w:name w:val="header"/>
    <w:basedOn w:val="Normal"/>
    <w:link w:val="HeaderChar"/>
    <w:uiPriority w:val="99"/>
    <w:rsid w:val="00914A4D"/>
    <w:pPr>
      <w:tabs>
        <w:tab w:val="center" w:pos="4680"/>
        <w:tab w:val="right" w:pos="9360"/>
      </w:tabs>
      <w:spacing w:after="0" w:line="240" w:lineRule="auto"/>
    </w:pPr>
  </w:style>
  <w:style w:type="character" w:customStyle="1" w:styleId="HeaderChar">
    <w:name w:val="Header Char"/>
    <w:basedOn w:val="DefaultParagraphFont"/>
    <w:link w:val="Header"/>
    <w:uiPriority w:val="99"/>
    <w:locked/>
    <w:rsid w:val="00914A4D"/>
    <w:rPr>
      <w:rFonts w:cs="Times New Roman"/>
    </w:rPr>
  </w:style>
  <w:style w:type="paragraph" w:styleId="Footer">
    <w:name w:val="footer"/>
    <w:basedOn w:val="Normal"/>
    <w:link w:val="FooterChar"/>
    <w:uiPriority w:val="99"/>
    <w:semiHidden/>
    <w:rsid w:val="00914A4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locked/>
    <w:rsid w:val="00914A4D"/>
    <w:rPr>
      <w:rFonts w:cs="Times New Roman"/>
    </w:rPr>
  </w:style>
  <w:style w:type="table" w:styleId="TableGrid">
    <w:name w:val="Table Grid"/>
    <w:basedOn w:val="TableNormal"/>
    <w:uiPriority w:val="99"/>
    <w:rsid w:val="004602DE"/>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uiPriority w:val="99"/>
    <w:rsid w:val="004602DE"/>
    <w:pPr>
      <w:tabs>
        <w:tab w:val="left" w:pos="763"/>
      </w:tabs>
      <w:spacing w:before="120" w:after="0" w:line="252" w:lineRule="auto"/>
      <w:jc w:val="both"/>
    </w:pPr>
    <w:rPr>
      <w:rFonts w:eastAsia="Times New Roman"/>
      <w:sz w:val="29"/>
      <w:szCs w:val="29"/>
      <w:lang w:val="de-DE"/>
    </w:rPr>
  </w:style>
  <w:style w:type="character" w:customStyle="1" w:styleId="BodyTextChar">
    <w:name w:val="Body Text Char"/>
    <w:basedOn w:val="DefaultParagraphFont"/>
    <w:link w:val="BodyText"/>
    <w:uiPriority w:val="99"/>
    <w:locked/>
    <w:rsid w:val="004602DE"/>
    <w:rPr>
      <w:rFonts w:eastAsia="Times New Roman" w:cs="Times New Roman"/>
      <w:sz w:val="29"/>
      <w:szCs w:val="29"/>
      <w:lang w:val="de-D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37</TotalTime>
  <Pages>2</Pages>
  <Words>540</Words>
  <Characters>3080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phuonglinh</dc:creator>
  <cp:keywords/>
  <dc:description/>
  <cp:lastModifiedBy>Admin</cp:lastModifiedBy>
  <cp:revision>64</cp:revision>
  <dcterms:created xsi:type="dcterms:W3CDTF">2017-06-07T03:26:00Z</dcterms:created>
  <dcterms:modified xsi:type="dcterms:W3CDTF">2017-06-07T09:11:00Z</dcterms:modified>
</cp:coreProperties>
</file>